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F" w:rsidRDefault="0044339F" w:rsidP="0044339F">
      <w:pPr>
        <w:ind w:left="9498"/>
        <w:rPr>
          <w:rFonts w:ascii="Marianne" w:hAnsi="Marianne"/>
          <w:b/>
          <w:sz w:val="28"/>
          <w:szCs w:val="32"/>
        </w:rPr>
      </w:pPr>
    </w:p>
    <w:p w:rsidR="0044339F" w:rsidRPr="0044339F" w:rsidRDefault="0044339F" w:rsidP="0044339F">
      <w:pPr>
        <w:ind w:left="9923"/>
        <w:rPr>
          <w:rFonts w:ascii="Marianne" w:hAnsi="Marianne"/>
          <w:b/>
          <w:sz w:val="32"/>
          <w:szCs w:val="32"/>
        </w:rPr>
      </w:pPr>
      <w:r w:rsidRPr="0044339F">
        <w:rPr>
          <w:rFonts w:ascii="Marianne" w:hAnsi="Marianne"/>
          <w:b/>
          <w:noProof/>
          <w:sz w:val="28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E45979F" wp14:editId="7ED69E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700" cy="16497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Bretagne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94" cy="165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39F">
        <w:rPr>
          <w:rFonts w:ascii="Marianne" w:hAnsi="Marianne"/>
          <w:b/>
          <w:sz w:val="28"/>
          <w:szCs w:val="32"/>
        </w:rPr>
        <w:t xml:space="preserve">Direction régionale </w:t>
      </w:r>
      <w:r w:rsidRPr="0044339F">
        <w:rPr>
          <w:rFonts w:ascii="Marianne" w:hAnsi="Marianne"/>
          <w:b/>
          <w:sz w:val="28"/>
          <w:szCs w:val="32"/>
        </w:rPr>
        <w:br/>
        <w:t xml:space="preserve">de l’économie, de l’emploi, </w:t>
      </w:r>
      <w:r w:rsidRPr="0044339F">
        <w:rPr>
          <w:rFonts w:ascii="Marianne" w:hAnsi="Marianne"/>
          <w:b/>
          <w:sz w:val="28"/>
          <w:szCs w:val="32"/>
        </w:rPr>
        <w:br/>
        <w:t>du travail et des solidarités</w:t>
      </w:r>
    </w:p>
    <w:p w:rsidR="0044339F" w:rsidRDefault="0044339F" w:rsidP="00713A15">
      <w:pPr>
        <w:pBdr>
          <w:bottom w:val="single" w:sz="4" w:space="1" w:color="auto"/>
        </w:pBdr>
        <w:jc w:val="center"/>
        <w:rPr>
          <w:b/>
        </w:rPr>
      </w:pPr>
    </w:p>
    <w:p w:rsidR="00BB24B9" w:rsidRPr="008016E0" w:rsidRDefault="00743E6C" w:rsidP="00713A15">
      <w:pPr>
        <w:pBdr>
          <w:bottom w:val="single" w:sz="4" w:space="1" w:color="auto"/>
        </w:pBdr>
        <w:jc w:val="center"/>
        <w:rPr>
          <w:rFonts w:ascii="Marianne" w:hAnsi="Marianne"/>
          <w:b/>
        </w:rPr>
      </w:pPr>
      <w:r w:rsidRPr="008016E0">
        <w:rPr>
          <w:rFonts w:ascii="Marianne" w:hAnsi="Marianne"/>
          <w:b/>
        </w:rPr>
        <w:t>Mars de l’engagement des Jeunes</w:t>
      </w:r>
      <w:r w:rsidR="0044339F" w:rsidRPr="008016E0">
        <w:rPr>
          <w:rFonts w:ascii="Marianne" w:hAnsi="Marianne"/>
          <w:b/>
        </w:rPr>
        <w:t xml:space="preserve"> </w:t>
      </w:r>
      <w:r w:rsidR="0044339F" w:rsidRPr="008016E0">
        <w:rPr>
          <w:rFonts w:ascii="Marianne" w:hAnsi="Marianne"/>
          <w:b/>
        </w:rPr>
        <w:br/>
        <w:t>Lancement du Contrat d’engagement jeune</w:t>
      </w:r>
    </w:p>
    <w:p w:rsidR="00743E6C" w:rsidRDefault="00743E6C" w:rsidP="00713A15">
      <w:pPr>
        <w:jc w:val="center"/>
        <w:rPr>
          <w:b/>
        </w:rPr>
      </w:pPr>
      <w:r w:rsidRPr="008016E0">
        <w:rPr>
          <w:rFonts w:ascii="Marianne" w:hAnsi="Marianne"/>
          <w:b/>
        </w:rPr>
        <w:t>Programme d’évènement</w:t>
      </w:r>
      <w:r w:rsidR="00713A15" w:rsidRPr="008016E0">
        <w:rPr>
          <w:rFonts w:ascii="Marianne" w:hAnsi="Marianne"/>
          <w:b/>
        </w:rPr>
        <w:t>s</w:t>
      </w: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  <w:r>
        <w:rPr>
          <w:rFonts w:ascii="Marianne" w:hAnsi="Marianne" w:cs="Arial-BoldMT"/>
          <w:b/>
          <w:bCs/>
          <w:color w:val="00000A"/>
          <w:szCs w:val="20"/>
        </w:rPr>
        <w:t>M</w:t>
      </w:r>
      <w:r w:rsidR="0044339F" w:rsidRPr="008016E0">
        <w:rPr>
          <w:rFonts w:ascii="Marianne" w:hAnsi="Marianne" w:cs="Arial-BoldMT"/>
          <w:b/>
          <w:bCs/>
          <w:color w:val="00000A"/>
          <w:szCs w:val="20"/>
        </w:rPr>
        <w:t>ardi 1</w:t>
      </w:r>
      <w:r w:rsidR="0044339F" w:rsidRPr="008016E0">
        <w:rPr>
          <w:rFonts w:ascii="Marianne" w:hAnsi="Marianne" w:cs="Arial-BoldMT"/>
          <w:b/>
          <w:bCs/>
          <w:color w:val="00000A"/>
          <w:sz w:val="14"/>
          <w:szCs w:val="12"/>
        </w:rPr>
        <w:t xml:space="preserve">er </w:t>
      </w:r>
      <w:r w:rsidR="0044339F" w:rsidRPr="008016E0">
        <w:rPr>
          <w:rFonts w:ascii="Marianne" w:hAnsi="Marianne" w:cs="Arial-BoldMT"/>
          <w:b/>
          <w:bCs/>
          <w:color w:val="00000A"/>
          <w:szCs w:val="20"/>
        </w:rPr>
        <w:t>mars 2022</w:t>
      </w:r>
    </w:p>
    <w:p w:rsidR="008016E0" w:rsidRP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</w:p>
    <w:p w:rsidR="0044339F" w:rsidRPr="008016E0" w:rsidRDefault="0044339F" w:rsidP="008016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</w:pPr>
      <w:r w:rsidRPr="008016E0"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  <w:t>Côtes d’Armor</w:t>
      </w: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>9h30, à l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>’agence Pôle emploi de Guinga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mp – </w:t>
      </w:r>
      <w:r w:rsidR="0044339F">
        <w:rPr>
          <w:rFonts w:ascii="ArialMT" w:hAnsi="ArialMT" w:cs="ArialMT"/>
          <w:color w:val="00000A"/>
          <w:sz w:val="20"/>
          <w:szCs w:val="20"/>
        </w:rPr>
        <w:t>6 rue du 48</w:t>
      </w:r>
      <w:r w:rsidR="0044339F">
        <w:rPr>
          <w:rFonts w:ascii="ArialMT" w:hAnsi="ArialMT" w:cs="ArialMT"/>
          <w:color w:val="00000A"/>
          <w:sz w:val="12"/>
          <w:szCs w:val="12"/>
        </w:rPr>
        <w:t xml:space="preserve">e </w:t>
      </w:r>
      <w:r w:rsidR="0044339F">
        <w:rPr>
          <w:rFonts w:ascii="ArialMT" w:hAnsi="ArialMT" w:cs="ArialMT"/>
          <w:color w:val="00000A"/>
          <w:sz w:val="20"/>
          <w:szCs w:val="20"/>
        </w:rPr>
        <w:t>Régiment d’Infanterie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proofErr w:type="gramStart"/>
      <w:r>
        <w:rPr>
          <w:rFonts w:ascii="ArialMT" w:hAnsi="ArialMT" w:cs="ArialMT"/>
          <w:color w:val="00000A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A"/>
          <w:sz w:val="20"/>
          <w:szCs w:val="20"/>
        </w:rPr>
        <w:t xml:space="preserve"> présence du préfet des Côtes d’Armor, Thierry </w:t>
      </w:r>
      <w:proofErr w:type="spellStart"/>
      <w:r>
        <w:rPr>
          <w:rFonts w:ascii="ArialMT" w:hAnsi="ArialMT" w:cs="ArialMT"/>
          <w:color w:val="00000A"/>
          <w:sz w:val="20"/>
          <w:szCs w:val="20"/>
        </w:rPr>
        <w:t>Mosimann</w:t>
      </w:r>
      <w:proofErr w:type="spellEnd"/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17h, à la préfecture des Côtes d’Armor – </w:t>
      </w:r>
      <w:r w:rsidR="0044339F">
        <w:rPr>
          <w:rFonts w:ascii="ArialMT" w:hAnsi="ArialMT" w:cs="ArialMT"/>
          <w:color w:val="00000A"/>
          <w:sz w:val="20"/>
          <w:szCs w:val="20"/>
        </w:rPr>
        <w:t>place du général de Gaulle à Saint-Brieuc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proofErr w:type="gramStart"/>
      <w:r>
        <w:rPr>
          <w:rFonts w:ascii="ArialMT" w:hAnsi="ArialMT" w:cs="ArialMT"/>
          <w:color w:val="00000A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A"/>
          <w:sz w:val="20"/>
          <w:szCs w:val="20"/>
        </w:rPr>
        <w:t xml:space="preserve"> présence de la secrétaire générale de la préfecture des Côtes d’Armor, Béatrice </w:t>
      </w:r>
      <w:proofErr w:type="spellStart"/>
      <w:r>
        <w:rPr>
          <w:rFonts w:ascii="ArialMT" w:hAnsi="ArialMT" w:cs="ArialMT"/>
          <w:color w:val="00000A"/>
          <w:sz w:val="20"/>
          <w:szCs w:val="20"/>
        </w:rPr>
        <w:t>Obara</w:t>
      </w:r>
      <w:proofErr w:type="spellEnd"/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17h30, à la Mission locale de Dinan – </w:t>
      </w:r>
      <w:r w:rsidR="0044339F">
        <w:rPr>
          <w:rFonts w:ascii="ArialMT" w:hAnsi="ArialMT" w:cs="ArialMT"/>
          <w:color w:val="00000A"/>
          <w:sz w:val="20"/>
          <w:szCs w:val="20"/>
        </w:rPr>
        <w:t>5 rue Gambetta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proofErr w:type="gramStart"/>
      <w:r>
        <w:rPr>
          <w:rFonts w:ascii="ArialMT" w:hAnsi="ArialMT" w:cs="ArialMT"/>
          <w:color w:val="00000A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A"/>
          <w:sz w:val="20"/>
          <w:szCs w:val="20"/>
        </w:rPr>
        <w:t xml:space="preserve"> présence du sous-préfet de Dinan, Bernard Musset</w:t>
      </w: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44339F" w:rsidRPr="008016E0" w:rsidRDefault="0044339F" w:rsidP="008016E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</w:pPr>
      <w:r w:rsidRPr="008016E0"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  <w:t>Finistère</w:t>
      </w: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10h30, à l’agence Pôle emploi de Brest Iroise </w:t>
      </w:r>
      <w:r w:rsidR="0044339F">
        <w:rPr>
          <w:rFonts w:ascii="ArialMT" w:hAnsi="ArialMT" w:cs="ArialMT"/>
          <w:color w:val="000000"/>
          <w:sz w:val="20"/>
          <w:szCs w:val="20"/>
        </w:rPr>
        <w:t>– 530 avenue de Tallin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présence de l’adjointe du directeur départemental de l’emploi, du travail et des solidarités,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Enora</w:t>
      </w:r>
      <w:proofErr w:type="spellEnd"/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Guillerm</w:t>
      </w: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10h30, à l’agence Pôle emploi de Morlaix </w:t>
      </w:r>
      <w:r w:rsidR="0044339F">
        <w:rPr>
          <w:rFonts w:ascii="ArialMT" w:hAnsi="ArialMT" w:cs="ArialMT"/>
          <w:color w:val="000000"/>
          <w:sz w:val="20"/>
          <w:szCs w:val="20"/>
        </w:rPr>
        <w:t>– 10 rue Louis Lejeune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présence du directeur départemental de l’emploi, du travail et des solidarités, François-Xavier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Lorre</w:t>
      </w:r>
      <w:proofErr w:type="spellEnd"/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4339F" w:rsidRPr="008016E0" w:rsidRDefault="0044339F" w:rsidP="008016E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</w:pPr>
      <w:r w:rsidRPr="008016E0"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  <w:t>Ille-et-Vilaine</w:t>
      </w: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10h, à l’agence Pôle emploi de Rennes Nord – </w:t>
      </w:r>
      <w:r w:rsidR="0044339F">
        <w:rPr>
          <w:rFonts w:ascii="ArialMT" w:hAnsi="ArialMT" w:cs="ArialMT"/>
          <w:color w:val="00000A"/>
          <w:sz w:val="20"/>
          <w:szCs w:val="20"/>
        </w:rPr>
        <w:t>4 rue René Dumont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proofErr w:type="gramStart"/>
      <w:r>
        <w:rPr>
          <w:rFonts w:ascii="ArialMT" w:hAnsi="ArialMT" w:cs="ArialMT"/>
          <w:color w:val="00000A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A"/>
          <w:sz w:val="20"/>
          <w:szCs w:val="20"/>
        </w:rPr>
        <w:t xml:space="preserve"> présence du secrétaire général de la préfecture d’Ille-et-Vilaine, Ludovic Guillaume</w:t>
      </w: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11h30, à la Mission locale de Vitré – </w:t>
      </w:r>
      <w:r w:rsidR="0044339F">
        <w:rPr>
          <w:rFonts w:ascii="ArialMT" w:hAnsi="ArialMT" w:cs="ArialMT"/>
          <w:color w:val="000000"/>
          <w:sz w:val="19"/>
          <w:szCs w:val="19"/>
        </w:rPr>
        <w:t>9 Place du Champ de Foire</w:t>
      </w:r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proofErr w:type="gramStart"/>
      <w:r>
        <w:rPr>
          <w:rFonts w:ascii="ArialMT" w:hAnsi="ArialMT" w:cs="ArialMT"/>
          <w:color w:val="00000A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A"/>
          <w:sz w:val="20"/>
          <w:szCs w:val="20"/>
        </w:rPr>
        <w:t xml:space="preserve"> présence du sous-préfet de Fougères-Vitré, Didier Doré</w:t>
      </w: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44339F" w:rsidRPr="008016E0" w:rsidRDefault="0044339F" w:rsidP="008016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</w:pPr>
      <w:r w:rsidRPr="008016E0">
        <w:rPr>
          <w:rFonts w:ascii="Arial-BoldMT" w:hAnsi="Arial-BoldMT" w:cs="Arial-BoldMT"/>
          <w:b/>
          <w:bCs/>
          <w:color w:val="00000A"/>
          <w:sz w:val="20"/>
          <w:szCs w:val="20"/>
          <w:u w:val="single"/>
        </w:rPr>
        <w:t>Morbihan</w:t>
      </w: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10h15, à l’agence Pôle emploi de Vannes-Ouest </w:t>
      </w:r>
      <w:r w:rsidR="0044339F">
        <w:rPr>
          <w:rFonts w:ascii="ArialMT" w:hAnsi="ArialMT" w:cs="ArialMT"/>
          <w:color w:val="000000"/>
          <w:sz w:val="20"/>
          <w:szCs w:val="20"/>
        </w:rPr>
        <w:t xml:space="preserve">– 3 rue Marie Curie à </w:t>
      </w:r>
      <w:proofErr w:type="spellStart"/>
      <w:r w:rsidR="0044339F">
        <w:rPr>
          <w:rFonts w:ascii="ArialMT" w:hAnsi="ArialMT" w:cs="ArialMT"/>
          <w:color w:val="000000"/>
          <w:sz w:val="20"/>
          <w:szCs w:val="20"/>
        </w:rPr>
        <w:t>Plescop</w:t>
      </w:r>
      <w:proofErr w:type="spellEnd"/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présence du préfet du Morbihan, Joël Mathurin</w:t>
      </w:r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9h, à la Mission locale de Pontivy </w:t>
      </w:r>
      <w:r w:rsidR="0044339F">
        <w:rPr>
          <w:rFonts w:ascii="ArialMT" w:hAnsi="ArialMT" w:cs="ArialMT"/>
          <w:color w:val="000000"/>
          <w:sz w:val="20"/>
          <w:szCs w:val="20"/>
        </w:rPr>
        <w:t>– 13 bis rue Saint-</w:t>
      </w:r>
      <w:proofErr w:type="spellStart"/>
      <w:r w:rsidR="0044339F">
        <w:rPr>
          <w:rFonts w:ascii="ArialMT" w:hAnsi="ArialMT" w:cs="ArialMT"/>
          <w:color w:val="000000"/>
          <w:sz w:val="20"/>
          <w:szCs w:val="20"/>
        </w:rPr>
        <w:t>Jory</w:t>
      </w:r>
      <w:proofErr w:type="spellEnd"/>
    </w:p>
    <w:p w:rsidR="0044339F" w:rsidRDefault="0044339F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présence de la sous-préfète de Pontivy, Claire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Liétard</w:t>
      </w:r>
      <w:proofErr w:type="spellEnd"/>
    </w:p>
    <w:p w:rsidR="008016E0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4339F" w:rsidRDefault="008016E0" w:rsidP="004433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Signature du premier CEJ à </w:t>
      </w:r>
      <w:r w:rsidR="0044339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9h30, à l’agence Pôle emploi de Lorient Marine </w:t>
      </w:r>
      <w:r w:rsidR="0044339F">
        <w:rPr>
          <w:rFonts w:ascii="ArialMT" w:hAnsi="ArialMT" w:cs="ArialMT"/>
          <w:color w:val="000000"/>
          <w:sz w:val="20"/>
          <w:szCs w:val="20"/>
        </w:rPr>
        <w:t xml:space="preserve">– 9 rue François </w:t>
      </w:r>
      <w:proofErr w:type="spellStart"/>
      <w:r w:rsidR="0044339F">
        <w:rPr>
          <w:rFonts w:ascii="ArialMT" w:hAnsi="ArialMT" w:cs="ArialMT"/>
          <w:color w:val="000000"/>
          <w:sz w:val="20"/>
          <w:szCs w:val="20"/>
        </w:rPr>
        <w:t>Toullec</w:t>
      </w:r>
      <w:proofErr w:type="spellEnd"/>
    </w:p>
    <w:p w:rsidR="0044339F" w:rsidRDefault="0044339F" w:rsidP="008016E0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présence du sous-préfet de Lorient, Baptiste Rolland</w:t>
      </w:r>
    </w:p>
    <w:p w:rsidR="008016E0" w:rsidRPr="00B3318A" w:rsidRDefault="00B3318A" w:rsidP="008016E0">
      <w:pPr>
        <w:rPr>
          <w:rFonts w:ascii="ArialMT" w:hAnsi="ArialMT" w:cs="ArialMT"/>
          <w:color w:val="000000"/>
          <w:sz w:val="20"/>
          <w:szCs w:val="20"/>
        </w:rPr>
      </w:pPr>
      <w:r w:rsidRPr="00B3318A">
        <w:rPr>
          <w:rFonts w:ascii="ArialMT" w:hAnsi="ArialMT" w:cs="ArialMT"/>
          <w:b/>
          <w:color w:val="000000"/>
          <w:sz w:val="20"/>
          <w:szCs w:val="20"/>
        </w:rPr>
        <w:t>Porte ouverte à 15h30 à la mission locale de Lorient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3318A">
        <w:rPr>
          <w:rFonts w:ascii="ArialMT" w:hAnsi="ArialMT" w:cs="ArialMT"/>
          <w:color w:val="000000"/>
          <w:sz w:val="20"/>
          <w:szCs w:val="20"/>
        </w:rPr>
        <w:t>- 9bis Place François Mitterrand, 56100 Lorient</w:t>
      </w:r>
    </w:p>
    <w:p w:rsidR="00B3318A" w:rsidRDefault="00B3318A" w:rsidP="008016E0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</w:p>
    <w:p w:rsidR="00B3318A" w:rsidRDefault="00B3318A" w:rsidP="008016E0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</w:p>
    <w:p w:rsidR="008016E0" w:rsidRDefault="008016E0" w:rsidP="008016E0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  <w:r>
        <w:rPr>
          <w:rFonts w:ascii="Marianne" w:hAnsi="Marianne" w:cs="Arial-BoldMT"/>
          <w:b/>
          <w:bCs/>
          <w:color w:val="00000A"/>
          <w:szCs w:val="20"/>
        </w:rPr>
        <w:t>M</w:t>
      </w:r>
      <w:r>
        <w:rPr>
          <w:rFonts w:ascii="Marianne" w:hAnsi="Marianne" w:cs="Arial-BoldMT"/>
          <w:b/>
          <w:bCs/>
          <w:color w:val="00000A"/>
          <w:szCs w:val="20"/>
        </w:rPr>
        <w:t>ercredi 2</w:t>
      </w:r>
      <w:r w:rsidRPr="008016E0">
        <w:rPr>
          <w:rFonts w:ascii="Marianne" w:hAnsi="Marianne" w:cs="Arial-BoldMT"/>
          <w:b/>
          <w:bCs/>
          <w:color w:val="00000A"/>
          <w:sz w:val="14"/>
          <w:szCs w:val="12"/>
        </w:rPr>
        <w:t xml:space="preserve"> </w:t>
      </w:r>
      <w:r w:rsidRPr="008016E0">
        <w:rPr>
          <w:rFonts w:ascii="Marianne" w:hAnsi="Marianne" w:cs="Arial-BoldMT"/>
          <w:b/>
          <w:bCs/>
          <w:color w:val="00000A"/>
          <w:szCs w:val="20"/>
        </w:rPr>
        <w:t>mars 2022</w:t>
      </w:r>
    </w:p>
    <w:p w:rsidR="008016E0" w:rsidRDefault="008016E0" w:rsidP="008016E0">
      <w:pPr>
        <w:rPr>
          <w:rFonts w:ascii="ArialMT" w:hAnsi="ArialMT" w:cs="ArialMT"/>
          <w:color w:val="000000"/>
          <w:sz w:val="20"/>
          <w:szCs w:val="20"/>
        </w:rPr>
      </w:pPr>
    </w:p>
    <w:p w:rsidR="008016E0" w:rsidRDefault="008016E0" w:rsidP="008016E0">
      <w:pPr>
        <w:rPr>
          <w:rFonts w:ascii="ArialMT" w:hAnsi="ArialMT" w:cs="ArialMT"/>
          <w:color w:val="000000"/>
          <w:sz w:val="20"/>
          <w:szCs w:val="20"/>
        </w:rPr>
      </w:pPr>
      <w:r w:rsidRPr="00B3318A">
        <w:rPr>
          <w:rFonts w:ascii="ArialMT" w:hAnsi="ArialMT" w:cs="ArialMT"/>
          <w:b/>
          <w:color w:val="000000"/>
          <w:sz w:val="20"/>
          <w:szCs w:val="20"/>
        </w:rPr>
        <w:t>Atelier Collectif à 9h30, Mission Locale de Rennes</w:t>
      </w:r>
      <w:r>
        <w:rPr>
          <w:rFonts w:ascii="ArialMT" w:hAnsi="ArialMT" w:cs="ArialMT"/>
          <w:color w:val="000000"/>
          <w:sz w:val="20"/>
          <w:szCs w:val="20"/>
        </w:rPr>
        <w:t xml:space="preserve">, Ille-et-Vilaine, </w:t>
      </w:r>
      <w:r w:rsidR="00B3318A" w:rsidRPr="00B3318A">
        <w:rPr>
          <w:rFonts w:ascii="ArialMT" w:hAnsi="ArialMT" w:cs="ArialMT"/>
          <w:color w:val="000000"/>
          <w:sz w:val="20"/>
          <w:szCs w:val="20"/>
        </w:rPr>
        <w:t>7 Rue de la Parcheminerie</w:t>
      </w:r>
    </w:p>
    <w:p w:rsidR="00B3318A" w:rsidRDefault="00B3318A" w:rsidP="008016E0">
      <w:pPr>
        <w:rPr>
          <w:b/>
        </w:rPr>
      </w:pPr>
    </w:p>
    <w:p w:rsidR="00B3318A" w:rsidRDefault="00AA43C1" w:rsidP="00B3318A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  <w:r>
        <w:rPr>
          <w:rFonts w:ascii="Marianne" w:hAnsi="Marianne" w:cs="Arial-BoldMT"/>
          <w:b/>
          <w:bCs/>
          <w:color w:val="00000A"/>
          <w:szCs w:val="20"/>
        </w:rPr>
        <w:t>Mardi 15</w:t>
      </w:r>
      <w:r w:rsidR="00B3318A" w:rsidRPr="008016E0">
        <w:rPr>
          <w:rFonts w:ascii="Marianne" w:hAnsi="Marianne" w:cs="Arial-BoldMT"/>
          <w:b/>
          <w:bCs/>
          <w:color w:val="00000A"/>
          <w:sz w:val="14"/>
          <w:szCs w:val="12"/>
        </w:rPr>
        <w:t xml:space="preserve"> </w:t>
      </w:r>
      <w:r w:rsidR="00B3318A" w:rsidRPr="008016E0">
        <w:rPr>
          <w:rFonts w:ascii="Marianne" w:hAnsi="Marianne" w:cs="Arial-BoldMT"/>
          <w:b/>
          <w:bCs/>
          <w:color w:val="00000A"/>
          <w:szCs w:val="20"/>
        </w:rPr>
        <w:t>mars 2022</w:t>
      </w:r>
    </w:p>
    <w:p w:rsidR="00AA43C1" w:rsidRDefault="00AA43C1" w:rsidP="00B3318A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color w:val="00000A"/>
          <w:szCs w:val="20"/>
        </w:rPr>
      </w:pPr>
    </w:p>
    <w:p w:rsidR="00B3318A" w:rsidRPr="00AA43C1" w:rsidRDefault="00AA43C1" w:rsidP="008016E0">
      <w:pPr>
        <w:rPr>
          <w:rFonts w:ascii="ArialMT" w:hAnsi="ArialMT" w:cs="ArialMT"/>
          <w:b/>
          <w:color w:val="000000"/>
          <w:sz w:val="20"/>
          <w:szCs w:val="20"/>
        </w:rPr>
      </w:pPr>
      <w:r w:rsidRPr="00AA43C1">
        <w:rPr>
          <w:rFonts w:ascii="ArialMT" w:hAnsi="ArialMT" w:cs="ArialMT"/>
          <w:b/>
          <w:color w:val="000000"/>
          <w:sz w:val="20"/>
          <w:szCs w:val="20"/>
        </w:rPr>
        <w:t xml:space="preserve">Rencontre avec les jeunes en parcours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à 14h à la </w:t>
      </w:r>
      <w:r w:rsidRPr="00AA43C1">
        <w:rPr>
          <w:rFonts w:ascii="ArialMT" w:hAnsi="ArialMT" w:cs="ArialMT"/>
          <w:b/>
          <w:color w:val="000000"/>
          <w:sz w:val="20"/>
          <w:szCs w:val="20"/>
        </w:rPr>
        <w:t>Mission locale de Brest</w:t>
      </w:r>
      <w:r>
        <w:rPr>
          <w:rFonts w:ascii="ArialMT" w:hAnsi="ArialMT" w:cs="ArialMT"/>
          <w:b/>
          <w:color w:val="000000"/>
          <w:sz w:val="20"/>
          <w:szCs w:val="20"/>
        </w:rPr>
        <w:t>, Finistère,</w:t>
      </w:r>
      <w:r w:rsidRPr="00AA43C1">
        <w:rPr>
          <w:rFonts w:ascii="ArialMT" w:hAnsi="ArialMT" w:cs="ArialMT"/>
          <w:color w:val="000000"/>
          <w:sz w:val="20"/>
          <w:szCs w:val="20"/>
        </w:rPr>
        <w:t xml:space="preserve"> 7 rue </w:t>
      </w:r>
      <w:proofErr w:type="spellStart"/>
      <w:r w:rsidRPr="00AA43C1">
        <w:rPr>
          <w:rFonts w:ascii="ArialMT" w:hAnsi="ArialMT" w:cs="ArialMT"/>
          <w:color w:val="000000"/>
          <w:sz w:val="20"/>
          <w:szCs w:val="20"/>
        </w:rPr>
        <w:t>Keravel</w:t>
      </w:r>
      <w:proofErr w:type="spellEnd"/>
      <w:r>
        <w:rPr>
          <w:rFonts w:ascii="ArialMT" w:hAnsi="ArialMT" w:cs="ArialMT"/>
          <w:b/>
          <w:color w:val="000000"/>
          <w:sz w:val="20"/>
          <w:szCs w:val="20"/>
        </w:rPr>
        <w:br/>
      </w:r>
      <w:r w:rsidRPr="00AA43C1">
        <w:rPr>
          <w:rFonts w:ascii="ArialMT" w:hAnsi="ArialMT" w:cs="ArialMT"/>
          <w:color w:val="000000"/>
          <w:sz w:val="20"/>
          <w:szCs w:val="20"/>
        </w:rPr>
        <w:t xml:space="preserve">en présence du </w:t>
      </w:r>
      <w:proofErr w:type="spellStart"/>
      <w:r w:rsidRPr="00AA43C1">
        <w:rPr>
          <w:rFonts w:ascii="ArialMT" w:hAnsi="ArialMT" w:cs="ArialMT"/>
          <w:color w:val="000000"/>
          <w:sz w:val="20"/>
          <w:szCs w:val="20"/>
        </w:rPr>
        <w:t>Sous-préfèt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de Brest Jean-Philippe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Setbon</w:t>
      </w:r>
      <w:bookmarkStart w:id="0" w:name="_GoBack"/>
      <w:bookmarkEnd w:id="0"/>
      <w:proofErr w:type="spellEnd"/>
    </w:p>
    <w:sectPr w:rsidR="00B3318A" w:rsidRPr="00AA43C1" w:rsidSect="0044339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740"/>
    <w:multiLevelType w:val="hybridMultilevel"/>
    <w:tmpl w:val="BD7E10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64D"/>
    <w:multiLevelType w:val="hybridMultilevel"/>
    <w:tmpl w:val="3CE2F8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81F"/>
    <w:multiLevelType w:val="hybridMultilevel"/>
    <w:tmpl w:val="83085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406F0"/>
    <w:multiLevelType w:val="hybridMultilevel"/>
    <w:tmpl w:val="B3A09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47FA"/>
    <w:multiLevelType w:val="hybridMultilevel"/>
    <w:tmpl w:val="92CE57A4"/>
    <w:lvl w:ilvl="0" w:tplc="0B1EFD36">
      <w:numFmt w:val="bullet"/>
      <w:lvlText w:val=""/>
      <w:lvlJc w:val="left"/>
      <w:pPr>
        <w:ind w:left="720" w:hanging="360"/>
      </w:pPr>
      <w:rPr>
        <w:rFonts w:ascii="SymbolMT" w:eastAsia="SymbolMT" w:hAnsi="Arial-BoldMT" w:cs="SymbolMT" w:hint="eastAsia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E2561"/>
    <w:multiLevelType w:val="hybridMultilevel"/>
    <w:tmpl w:val="DAFCA2D0"/>
    <w:lvl w:ilvl="0" w:tplc="9508E0AC">
      <w:numFmt w:val="bullet"/>
      <w:lvlText w:val=""/>
      <w:lvlJc w:val="left"/>
      <w:pPr>
        <w:ind w:left="720" w:hanging="360"/>
      </w:pPr>
      <w:rPr>
        <w:rFonts w:ascii="SymbolMT" w:eastAsia="SymbolMT" w:hAnsi="Arial-BoldMT" w:cs="SymbolMT" w:hint="eastAsia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6C"/>
    <w:rsid w:val="00295795"/>
    <w:rsid w:val="0044339F"/>
    <w:rsid w:val="00526EFE"/>
    <w:rsid w:val="00713A15"/>
    <w:rsid w:val="00743E6C"/>
    <w:rsid w:val="008016E0"/>
    <w:rsid w:val="00AA43C1"/>
    <w:rsid w:val="00AE5086"/>
    <w:rsid w:val="00B3318A"/>
    <w:rsid w:val="00BB24B9"/>
    <w:rsid w:val="00CF389D"/>
    <w:rsid w:val="00E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3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3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GRAILLOT Anne (DR-BRET)</dc:creator>
  <cp:lastModifiedBy>VALTON Valentine (DR-BRET)</cp:lastModifiedBy>
  <cp:revision>3</cp:revision>
  <dcterms:created xsi:type="dcterms:W3CDTF">2022-03-01T09:56:00Z</dcterms:created>
  <dcterms:modified xsi:type="dcterms:W3CDTF">2022-03-01T10:04:00Z</dcterms:modified>
</cp:coreProperties>
</file>